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9336E" w:rsidRPr="00623DD0" w14:paraId="59913F4B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87D208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B9336E" w:rsidRPr="00623DD0" w14:paraId="0CE815DE" w14:textId="77777777" w:rsidTr="00030592">
        <w:tc>
          <w:tcPr>
            <w:tcW w:w="1799" w:type="dxa"/>
            <w:gridSpan w:val="3"/>
          </w:tcPr>
          <w:p w14:paraId="3435F78A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3410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Naravoslovni projekti</w:t>
            </w:r>
          </w:p>
        </w:tc>
      </w:tr>
      <w:tr w:rsidR="00B9336E" w:rsidRPr="00623DD0" w14:paraId="4A5BC08D" w14:textId="77777777" w:rsidTr="00030592">
        <w:tc>
          <w:tcPr>
            <w:tcW w:w="1799" w:type="dxa"/>
            <w:gridSpan w:val="3"/>
          </w:tcPr>
          <w:p w14:paraId="3E9BA723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BA1C" w14:textId="1F14ECA1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Science 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projects</w:t>
            </w:r>
            <w:proofErr w:type="spellEnd"/>
          </w:p>
        </w:tc>
      </w:tr>
      <w:tr w:rsidR="00B9336E" w:rsidRPr="00623DD0" w14:paraId="0567EDA8" w14:textId="77777777" w:rsidTr="00030592">
        <w:tc>
          <w:tcPr>
            <w:tcW w:w="3307" w:type="dxa"/>
            <w:gridSpan w:val="5"/>
            <w:vAlign w:val="center"/>
          </w:tcPr>
          <w:p w14:paraId="3CF6CF25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37583D3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E4F1723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B375941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B9336E" w:rsidRPr="00623DD0" w14:paraId="165B8148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14EDBD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60F17633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507D30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6CDF5B2C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B9A4CA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1FF3B253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0CE4EE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00B762F2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B9336E" w:rsidRPr="00623DD0" w14:paraId="3A1BAFE1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76CE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A566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1313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6B4A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2. ali 3. </w:t>
            </w:r>
          </w:p>
        </w:tc>
      </w:tr>
      <w:tr w:rsidR="00B9336E" w:rsidRPr="00623DD0" w14:paraId="0CA0230B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14D7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Early</w:t>
            </w:r>
            <w:proofErr w:type="spellEnd"/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Learning</w:t>
            </w:r>
            <w:proofErr w:type="spellEnd"/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</w:t>
            </w:r>
            <w:r w:rsidRPr="00623DD0"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Pr="00623DD0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 xml:space="preserve">nd 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6E9A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AC0A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623DD0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or</w:t>
            </w:r>
            <w:proofErr w:type="spellEnd"/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</w:t>
            </w:r>
            <w:r w:rsidRPr="00623DD0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C7E9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2</w:t>
            </w:r>
            <w:r w:rsidRPr="00623DD0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, 3</w:t>
            </w:r>
            <w:r w:rsidRPr="00623DD0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B9336E" w:rsidRPr="00623DD0" w14:paraId="523D36B2" w14:textId="77777777" w:rsidTr="00030592">
        <w:trPr>
          <w:trHeight w:val="103"/>
        </w:trPr>
        <w:tc>
          <w:tcPr>
            <w:tcW w:w="9690" w:type="dxa"/>
            <w:gridSpan w:val="18"/>
          </w:tcPr>
          <w:p w14:paraId="766D17F6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9336E" w:rsidRPr="00623DD0" w14:paraId="4800652A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82E19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29FB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izbirni/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Elective</w:t>
            </w:r>
            <w:proofErr w:type="spellEnd"/>
          </w:p>
        </w:tc>
      </w:tr>
      <w:tr w:rsidR="00B9336E" w:rsidRPr="00623DD0" w14:paraId="3963F075" w14:textId="77777777" w:rsidTr="00030592">
        <w:tc>
          <w:tcPr>
            <w:tcW w:w="5718" w:type="dxa"/>
            <w:gridSpan w:val="12"/>
          </w:tcPr>
          <w:p w14:paraId="5235D413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5B23E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9336E" w:rsidRPr="00623DD0" w14:paraId="1A2F4B76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0C7CC3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30E3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B9336E" w:rsidRPr="00623DD0" w14:paraId="6586E645" w14:textId="77777777" w:rsidTr="00030592">
        <w:tc>
          <w:tcPr>
            <w:tcW w:w="9690" w:type="dxa"/>
            <w:gridSpan w:val="18"/>
          </w:tcPr>
          <w:p w14:paraId="236E9CED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9336E" w:rsidRPr="00623DD0" w14:paraId="2E358316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3CCB6C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4E54A65B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7ECCC7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3B829EFF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1A7907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1BA1B399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73B4F3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62F182E0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36B8D8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  <w:p w14:paraId="5C5E1EC4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CF3F6A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26C082CD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266BC47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51C668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B9336E" w:rsidRPr="00623DD0" w14:paraId="3380B6D1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ADD8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2EA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56FA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 15 TV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AB35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E9CB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ECE9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76A27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4D42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6</w:t>
            </w:r>
          </w:p>
        </w:tc>
      </w:tr>
      <w:tr w:rsidR="00B9336E" w:rsidRPr="00623DD0" w14:paraId="47CB63F9" w14:textId="77777777" w:rsidTr="00030592">
        <w:tc>
          <w:tcPr>
            <w:tcW w:w="9690" w:type="dxa"/>
            <w:gridSpan w:val="18"/>
          </w:tcPr>
          <w:p w14:paraId="6BF24198" w14:textId="77777777" w:rsidR="00B9336E" w:rsidRPr="00623DD0" w:rsidRDefault="00B9336E" w:rsidP="00030592">
            <w:pPr>
              <w:spacing w:line="288" w:lineRule="auto"/>
              <w:ind w:left="36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9336E" w:rsidRPr="00623DD0" w14:paraId="531B1A62" w14:textId="77777777" w:rsidTr="00030592">
        <w:tc>
          <w:tcPr>
            <w:tcW w:w="3307" w:type="dxa"/>
            <w:gridSpan w:val="5"/>
          </w:tcPr>
          <w:p w14:paraId="60C715C1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8632" w14:textId="18CD0529" w:rsidR="00B9336E" w:rsidRPr="00623DD0" w:rsidRDefault="00D44B20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eastAsia="Calibri" w:hAnsi="Calibri Light" w:cs="Calibri Light"/>
                <w:sz w:val="22"/>
                <w:szCs w:val="22"/>
              </w:rPr>
              <w:t xml:space="preserve">izr. prof. dr. Janja Plazar / </w:t>
            </w:r>
            <w:proofErr w:type="spellStart"/>
            <w:r w:rsidRPr="00623DD0">
              <w:rPr>
                <w:rFonts w:ascii="Calibri Light" w:eastAsia="Calibri" w:hAnsi="Calibri Light" w:cs="Calibri Light"/>
                <w:sz w:val="22"/>
                <w:szCs w:val="22"/>
              </w:rPr>
              <w:t>Associate</w:t>
            </w:r>
            <w:proofErr w:type="spellEnd"/>
            <w:r w:rsidRPr="00623DD0">
              <w:rPr>
                <w:rFonts w:ascii="Calibri Light" w:eastAsia="Calibri" w:hAnsi="Calibri Light" w:cs="Calibri Light"/>
                <w:sz w:val="22"/>
                <w:szCs w:val="22"/>
              </w:rPr>
              <w:t xml:space="preserve"> Prof. Janja Plazar, </w:t>
            </w:r>
            <w:proofErr w:type="spellStart"/>
            <w:r w:rsidRPr="00623DD0">
              <w:rPr>
                <w:rFonts w:ascii="Calibri Light" w:eastAsia="Calibri" w:hAnsi="Calibri Light" w:cs="Calibri Light"/>
                <w:sz w:val="22"/>
                <w:szCs w:val="22"/>
              </w:rPr>
              <w:t>PhD</w:t>
            </w:r>
            <w:proofErr w:type="spellEnd"/>
          </w:p>
        </w:tc>
      </w:tr>
      <w:tr w:rsidR="00B9336E" w:rsidRPr="00623DD0" w14:paraId="340A82EC" w14:textId="77777777" w:rsidTr="00030592">
        <w:tc>
          <w:tcPr>
            <w:tcW w:w="9690" w:type="dxa"/>
            <w:gridSpan w:val="18"/>
          </w:tcPr>
          <w:p w14:paraId="51D002DC" w14:textId="77777777" w:rsidR="00B9336E" w:rsidRPr="00623DD0" w:rsidRDefault="00B9336E" w:rsidP="00030592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9336E" w:rsidRPr="00623DD0" w14:paraId="6C29B592" w14:textId="77777777" w:rsidTr="00030592">
        <w:tc>
          <w:tcPr>
            <w:tcW w:w="1641" w:type="dxa"/>
            <w:gridSpan w:val="2"/>
            <w:vMerge w:val="restart"/>
          </w:tcPr>
          <w:p w14:paraId="124D58C6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3C5370E2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681E567B" w14:textId="77777777" w:rsidR="00B9336E" w:rsidRPr="00623DD0" w:rsidRDefault="00B9336E" w:rsidP="00030592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985A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  <w:proofErr w:type="spellStart"/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B9336E" w:rsidRPr="00623DD0" w14:paraId="7FD784AE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7278C11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3351C8D" w14:textId="77777777" w:rsidR="00B9336E" w:rsidRPr="00623DD0" w:rsidRDefault="00B9336E" w:rsidP="00030592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25CB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  <w:proofErr w:type="spellStart"/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B9336E" w:rsidRPr="00623DD0" w14:paraId="723292FF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A004C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CBA2B77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D22557D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9366D69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0162E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2FD607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B9336E" w:rsidRPr="00623DD0" w14:paraId="03D996E3" w14:textId="77777777" w:rsidTr="00030592">
        <w:trPr>
          <w:trHeight w:val="28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348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20157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1237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B9336E" w:rsidRPr="00623DD0" w14:paraId="58BB855F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E30D8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D24B903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4DAB389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64398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7FBFA3B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B9336E" w:rsidRPr="00623DD0" w14:paraId="5B8DD43F" w14:textId="77777777" w:rsidTr="00030592">
        <w:trPr>
          <w:trHeight w:val="42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627B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primerjava projektnega učnega dela s tradicionalnim vzgojno-izobraževalnim delom;</w:t>
            </w:r>
          </w:p>
          <w:p w14:paraId="4FE6E1C6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spoznavanje različnih tipov projektnega dela ter temeljna vodila in načela, na katerih temelji izvajanje projektnega dela v predšolskem obdobju;</w:t>
            </w:r>
          </w:p>
          <w:p w14:paraId="677041A5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pomen in uporaba projektnega učnega dela ter naravoslovnih projektov v vrtcu;</w:t>
            </w:r>
          </w:p>
          <w:p w14:paraId="5893332D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zgradba in razčlenitev projektnega dela po etapah ter podrobna razčlenitev posameznih etap projektnega dela z naravoslovno vsebino;</w:t>
            </w:r>
          </w:p>
          <w:p w14:paraId="221F3631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načrtovanje, priprava ter izvedba naravoslovnih projektov v vrtcu;</w:t>
            </w:r>
          </w:p>
          <w:p w14:paraId="226EBE69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predstavitev, analiza in evalvacija naravoslovnih projektov v vrtcu;</w:t>
            </w:r>
          </w:p>
          <w:p w14:paraId="0D8B7600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pomen in načrtovanje projektnega učnega dela z vključevanjem medpredmetnega povezovanja;</w:t>
            </w:r>
          </w:p>
          <w:p w14:paraId="3A3A85CA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lastRenderedPageBreak/>
              <w:t>pomoč pri izdelavi in praktični izvedbi projektnega dela z naravoslovno vsebino v vrtcu.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B5B2A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50B9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comparison of project learning work with traditional pedagogical-educational work,</w:t>
            </w:r>
          </w:p>
          <w:p w14:paraId="5806836D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exploring the different types of project work and basic guides and principles, which the implementation of the project work in the pre-school period is based on,</w:t>
            </w:r>
          </w:p>
          <w:p w14:paraId="0CECCB9C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importance and use of project teaching work and life science projects in kindergartens,</w:t>
            </w:r>
          </w:p>
          <w:p w14:paraId="734BDF6F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design and breakdown of project work in stages and a detailed breakdown of the individual stages in project work with the natural science contents,</w:t>
            </w:r>
          </w:p>
          <w:p w14:paraId="40C79544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planning, preparation and implementation of natural science projects in kindergartens;</w:t>
            </w:r>
          </w:p>
          <w:p w14:paraId="43B639EE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presentation, analysis and evaluation of natural science projects in kindergartens,</w:t>
            </w:r>
          </w:p>
          <w:p w14:paraId="40D92C56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importance and planning of project learning work by incorporating inter-subject integration,</w:t>
            </w:r>
          </w:p>
          <w:p w14:paraId="6686C704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help</w:t>
            </w:r>
            <w:proofErr w:type="gramEnd"/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in the elaboration and practical implementation of project work with the natural science contents in kindergartens.</w:t>
            </w:r>
          </w:p>
        </w:tc>
      </w:tr>
    </w:tbl>
    <w:p w14:paraId="6B144F06" w14:textId="77777777" w:rsidR="00B9336E" w:rsidRPr="00623DD0" w:rsidRDefault="00B9336E" w:rsidP="00B9336E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9336E" w:rsidRPr="00623DD0" w14:paraId="7EC5569F" w14:textId="77777777" w:rsidTr="00030592">
        <w:tc>
          <w:tcPr>
            <w:tcW w:w="9695" w:type="dxa"/>
            <w:gridSpan w:val="6"/>
          </w:tcPr>
          <w:p w14:paraId="052886BB" w14:textId="77777777" w:rsidR="00B9336E" w:rsidRPr="00623DD0" w:rsidRDefault="00B9336E" w:rsidP="00030592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9336E" w:rsidRPr="00623DD0" w14:paraId="5D3C9373" w14:textId="77777777" w:rsidTr="00030592">
        <w:trPr>
          <w:trHeight w:val="42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15C8" w14:textId="77777777" w:rsidR="00B9336E" w:rsidRPr="00623DD0" w:rsidRDefault="00B9336E" w:rsidP="00030592">
            <w:pPr>
              <w:widowControl w:val="0"/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Osnovna literatura / 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literature:</w:t>
            </w:r>
          </w:p>
          <w:p w14:paraId="52E59BF5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2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Hohmann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, M., 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Weikart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, P.D. (2005). Vzgoja in učenje predšolskih otrok. Ljubljana: DZS. </w:t>
            </w:r>
          </w:p>
          <w:p w14:paraId="4D9CDB0C" w14:textId="0C4BA2DB" w:rsidR="00D44B20" w:rsidRPr="00623DD0" w:rsidRDefault="00D44B20" w:rsidP="00D44B20">
            <w:pPr>
              <w:pStyle w:val="Odstavekseznama"/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Martin, R., </w:t>
            </w:r>
            <w:proofErr w:type="spellStart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Sexton</w:t>
            </w:r>
            <w:proofErr w:type="spellEnd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C. in </w:t>
            </w:r>
            <w:proofErr w:type="spellStart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Gerlovich</w:t>
            </w:r>
            <w:proofErr w:type="spellEnd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J. (2014). </w:t>
            </w:r>
            <w:proofErr w:type="spellStart"/>
            <w:r w:rsidRPr="00623DD0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>Teaching</w:t>
            </w:r>
            <w:proofErr w:type="spellEnd"/>
            <w:r w:rsidRPr="00623DD0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 xml:space="preserve"> Science </w:t>
            </w:r>
            <w:proofErr w:type="spellStart"/>
            <w:r w:rsidRPr="00623DD0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>for</w:t>
            </w:r>
            <w:proofErr w:type="spellEnd"/>
            <w:r w:rsidRPr="00623DD0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>All</w:t>
            </w:r>
            <w:proofErr w:type="spellEnd"/>
            <w:r w:rsidRPr="00623DD0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>Children</w:t>
            </w:r>
            <w:proofErr w:type="spellEnd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Edinburg Gate, </w:t>
            </w:r>
            <w:proofErr w:type="spellStart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Essex</w:t>
            </w:r>
            <w:proofErr w:type="spellEnd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Pearson</w:t>
            </w:r>
            <w:proofErr w:type="spellEnd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Education</w:t>
            </w:r>
            <w:proofErr w:type="spellEnd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Limited</w:t>
            </w:r>
            <w:proofErr w:type="spellEnd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35124DD8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2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Kurikulum za vrtce (1999). Ljubljana: Zavod RS za šolstvo.</w:t>
            </w:r>
          </w:p>
          <w:p w14:paraId="1A411E6E" w14:textId="77777777" w:rsidR="00B9336E" w:rsidRPr="00623DD0" w:rsidRDefault="00B9336E" w:rsidP="00B9336E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Kroflič R., Marjanovič-Umek L.  et </w:t>
            </w:r>
            <w:proofErr w:type="spellStart"/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al</w:t>
            </w:r>
            <w:proofErr w:type="spellEnd"/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. (2010): </w:t>
            </w:r>
            <w:r w:rsidRPr="00623DD0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Otrok v vrtcu. Priročnik h </w:t>
            </w:r>
            <w:proofErr w:type="spellStart"/>
            <w:r w:rsidRPr="00623DD0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Kurikulu</w:t>
            </w:r>
            <w:proofErr w:type="spellEnd"/>
            <w:r w:rsidRPr="00623DD0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 za vrtce</w:t>
            </w: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. Maribor: Obzorja.</w:t>
            </w:r>
          </w:p>
          <w:p w14:paraId="4F3915F6" w14:textId="77777777" w:rsidR="00B9336E" w:rsidRPr="00623DD0" w:rsidRDefault="00B9336E" w:rsidP="00030592">
            <w:pPr>
              <w:pStyle w:val="Vnos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5C0C5A74" w14:textId="77777777" w:rsidR="00B9336E" w:rsidRPr="00623DD0" w:rsidRDefault="00B9336E" w:rsidP="00030592">
            <w:pPr>
              <w:widowControl w:val="0"/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Dopolnilna literatura / 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</w:rPr>
              <w:t>Additional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literature:</w:t>
            </w:r>
          </w:p>
          <w:p w14:paraId="60F6F70B" w14:textId="77777777" w:rsidR="00D44B20" w:rsidRPr="00623DD0" w:rsidRDefault="00D44B20" w:rsidP="00D44B20">
            <w:pPr>
              <w:pStyle w:val="Vnos"/>
              <w:widowControl w:val="0"/>
              <w:numPr>
                <w:ilvl w:val="0"/>
                <w:numId w:val="2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Novak T. in drugi (2003). Začetno naravoslovje z metodiko. Maribor: Pedagoška fakulteta.</w:t>
            </w:r>
          </w:p>
          <w:p w14:paraId="7D705834" w14:textId="77777777" w:rsidR="00D44B20" w:rsidRPr="00623DD0" w:rsidRDefault="00D44B20" w:rsidP="00D44B20">
            <w:pPr>
              <w:pStyle w:val="Vnos"/>
              <w:widowControl w:val="0"/>
              <w:numPr>
                <w:ilvl w:val="0"/>
                <w:numId w:val="2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Novak, H., 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Žužej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, V., Glogovec, VZ (2009): </w:t>
            </w:r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>Projektno delo kot učni model v vrtcih in osnovnih šolah</w:t>
            </w:r>
            <w:r w:rsidRPr="00623DD0">
              <w:rPr>
                <w:rFonts w:ascii="Calibri Light" w:hAnsi="Calibri Light" w:cs="Calibri Light"/>
                <w:sz w:val="22"/>
                <w:szCs w:val="22"/>
              </w:rPr>
              <w:t>. Ljubljana: Didakta.</w:t>
            </w:r>
          </w:p>
          <w:p w14:paraId="59F4C2B8" w14:textId="77777777" w:rsidR="00B9336E" w:rsidRPr="00623DD0" w:rsidRDefault="00B9336E" w:rsidP="00B9336E">
            <w:pPr>
              <w:pStyle w:val="Odstavekseznama"/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Zorec, M. (2004). </w:t>
            </w:r>
            <w:r w:rsidRPr="00623DD0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 xml:space="preserve">Naravoslovna delavnica: preprosti naravoslovni eksperimenti in projekti za vsakogar. </w:t>
            </w:r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Ljubljana: Tehniška založba Slovenije. </w:t>
            </w:r>
          </w:p>
          <w:p w14:paraId="1DDEE231" w14:textId="77777777" w:rsidR="00B9336E" w:rsidRPr="00623DD0" w:rsidRDefault="00B9336E" w:rsidP="00B9336E">
            <w:pPr>
              <w:pStyle w:val="Odstavekseznama"/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Taštanoska</w:t>
            </w:r>
            <w:proofErr w:type="spellEnd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T. (ur.) (2006). </w:t>
            </w:r>
            <w:r w:rsidRPr="00623DD0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 xml:space="preserve">Mednarodni projekti v šoli. </w:t>
            </w:r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Ljubljana: CMEPIUS.</w:t>
            </w:r>
          </w:p>
          <w:p w14:paraId="0A982102" w14:textId="77777777" w:rsidR="00B9336E" w:rsidRPr="00623DD0" w:rsidRDefault="00B9336E" w:rsidP="00B9336E">
            <w:pPr>
              <w:pStyle w:val="Odstavekseznama"/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Novak, H. (1990). </w:t>
            </w:r>
            <w:r w:rsidRPr="00623DD0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>Projektno učno delo: drugačna pot do znanja</w:t>
            </w:r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. Ljubljana: DZS.</w:t>
            </w:r>
          </w:p>
          <w:p w14:paraId="09370DD7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2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Ferbar, J. (ur.) 1993. </w:t>
            </w:r>
            <w:proofErr w:type="spellStart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>Tempusovo</w:t>
            </w:r>
            <w:proofErr w:type="spellEnd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snopje</w:t>
            </w:r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. Ljubljana: DZS. </w:t>
            </w:r>
          </w:p>
          <w:p w14:paraId="201AA8DB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2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Različna literatura, e-gradiva in internetne strani, vezane na projekte v šoli in vrtcu.</w:t>
            </w:r>
          </w:p>
          <w:p w14:paraId="39CC926E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2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Skribe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-Dimec, D. 1993. Moj pogled na projekt "Okolje in šolske 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inciative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". V: Marentič-Požarnik, B., Artač, B. </w:t>
            </w:r>
            <w:r w:rsidRPr="00623DD0">
              <w:rPr>
                <w:rFonts w:ascii="Calibri Light" w:hAnsi="Calibri Light" w:cs="Calibri Light"/>
                <w:iCs/>
                <w:sz w:val="22"/>
                <w:szCs w:val="22"/>
              </w:rPr>
              <w:t>Okolje in šolske iniciative : zgodba nekega projekta</w:t>
            </w:r>
            <w:r w:rsidRPr="00623DD0">
              <w:rPr>
                <w:rFonts w:ascii="Calibri Light" w:hAnsi="Calibri Light" w:cs="Calibri Light"/>
                <w:sz w:val="22"/>
                <w:szCs w:val="22"/>
              </w:rPr>
              <w:t>. 1. natis. Ljubljana: Zavod Republike Slovenije za šolstvo in šport, str. 81-89.</w:t>
            </w:r>
          </w:p>
          <w:p w14:paraId="781A5AA0" w14:textId="77777777" w:rsidR="00B9336E" w:rsidRPr="00623DD0" w:rsidRDefault="00B9336E" w:rsidP="00B9336E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Patton, A. (2012): </w:t>
            </w:r>
            <w:proofErr w:type="spellStart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>Work</w:t>
            </w:r>
            <w:proofErr w:type="spellEnd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>that</w:t>
            </w:r>
            <w:proofErr w:type="spellEnd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>matters</w:t>
            </w:r>
            <w:proofErr w:type="spellEnd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. </w:t>
            </w:r>
            <w:proofErr w:type="spellStart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>The</w:t>
            </w:r>
            <w:proofErr w:type="spellEnd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>teacher's</w:t>
            </w:r>
            <w:proofErr w:type="spellEnd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>guide</w:t>
            </w:r>
            <w:proofErr w:type="spellEnd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 </w:t>
            </w:r>
            <w:proofErr w:type="spellStart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>project-based</w:t>
            </w:r>
            <w:proofErr w:type="spellEnd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>learning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. UK: </w:t>
            </w:r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Paul </w:t>
            </w:r>
            <w:proofErr w:type="spellStart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Hamlyn</w:t>
            </w:r>
            <w:proofErr w:type="spellEnd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Foundation</w:t>
            </w:r>
            <w:proofErr w:type="spellEnd"/>
          </w:p>
          <w:p w14:paraId="2613B612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2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Ferk 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Savec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, V (2010): </w:t>
            </w:r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>Projektno učno delo pri učenju naravoslovnih vsebin</w:t>
            </w:r>
            <w:r w:rsidRPr="00623DD0">
              <w:rPr>
                <w:rFonts w:ascii="Calibri Light" w:hAnsi="Calibri Light" w:cs="Calibri Light"/>
                <w:sz w:val="22"/>
                <w:szCs w:val="22"/>
              </w:rPr>
              <w:t>. Maribor: Fakulteta za naravoslovje in matematiko</w:t>
            </w: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.</w:t>
            </w:r>
          </w:p>
        </w:tc>
      </w:tr>
      <w:tr w:rsidR="00B9336E" w:rsidRPr="00623DD0" w14:paraId="46121CA8" w14:textId="77777777" w:rsidTr="00030592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1847B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7745D7F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6337987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9DFD9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E9D5D54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9336E" w:rsidRPr="00623DD0" w14:paraId="355278A1" w14:textId="77777777" w:rsidTr="00030592">
        <w:trPr>
          <w:trHeight w:val="566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3B43" w14:textId="77777777" w:rsidR="00B9336E" w:rsidRPr="00623DD0" w:rsidRDefault="00B9336E" w:rsidP="00030592">
            <w:pPr>
              <w:widowControl w:val="0"/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65085832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spoznavanje pomena in uporabe projektnega učnega dela pri učenju naravoslovnih vsebin v predšolskem obdobju;</w:t>
            </w:r>
          </w:p>
          <w:p w14:paraId="0C2C74B9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spoznavanje načrtovanja, priprave, vodenja in izvajanja naravoslovnih projektov  v ožjem in širšem okolišu vrtca;</w:t>
            </w:r>
          </w:p>
          <w:p w14:paraId="208688AB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spoznavanje, kako se naravoslovni projekt predstavi, analizira ter evalvira.</w:t>
            </w:r>
          </w:p>
          <w:p w14:paraId="6435C915" w14:textId="77777777" w:rsidR="00B9336E" w:rsidRPr="00623DD0" w:rsidRDefault="00B9336E" w:rsidP="00030592">
            <w:pPr>
              <w:pStyle w:val="Vnos"/>
              <w:ind w:left="108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E7016F9" w14:textId="77777777" w:rsidR="00B9336E" w:rsidRPr="00623DD0" w:rsidRDefault="00B9336E" w:rsidP="00030592">
            <w:pPr>
              <w:widowControl w:val="0"/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2D2E4153" w14:textId="77777777" w:rsidR="00B9336E" w:rsidRPr="00623DD0" w:rsidRDefault="00B9336E" w:rsidP="00B9336E">
            <w:pPr>
              <w:widowControl w:val="0"/>
              <w:numPr>
                <w:ilvl w:val="0"/>
                <w:numId w:val="3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zmožnost natančnega in jasnega izražanja ter suverene rabe strokovnega jezika; </w:t>
            </w:r>
          </w:p>
          <w:p w14:paraId="628CD229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obvladovanje temeljnih načel in postopkov načrtovanja, izvajanja in vrednotenja učnega procesa;</w:t>
            </w:r>
          </w:p>
          <w:p w14:paraId="4F6753E6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lastRenderedPageBreak/>
              <w:t>vzpostavljanje optimalnega učnega okolja z uporabo različnih učnih metod in strategij;</w:t>
            </w:r>
          </w:p>
          <w:p w14:paraId="4A0A72B3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uporaba različnih načinov spremljanja napredka otrok.</w:t>
            </w:r>
          </w:p>
          <w:p w14:paraId="0DDF1632" w14:textId="77777777" w:rsidR="00B9336E" w:rsidRPr="00623DD0" w:rsidRDefault="00B9336E" w:rsidP="00030592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263357C" w14:textId="77777777" w:rsidR="00B9336E" w:rsidRPr="00623DD0" w:rsidRDefault="00B9336E" w:rsidP="00030592">
            <w:pPr>
              <w:widowControl w:val="0"/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kompetence:</w:t>
            </w:r>
          </w:p>
          <w:p w14:paraId="7307AE29" w14:textId="77777777" w:rsidR="00B9336E" w:rsidRPr="00623DD0" w:rsidRDefault="00B9336E" w:rsidP="00B9336E">
            <w:pPr>
              <w:pStyle w:val="Odstavekseznama"/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zmožnost načrtovanja in izpeljave projektov (tudi mednarodnih) ter predstavljanje lastnih dosežkov in spoznanj v različnih oblikah;</w:t>
            </w:r>
          </w:p>
          <w:p w14:paraId="08B14C1D" w14:textId="77777777" w:rsidR="00B9336E" w:rsidRPr="00623DD0" w:rsidRDefault="00B9336E" w:rsidP="00B9336E">
            <w:pPr>
              <w:widowControl w:val="0"/>
              <w:numPr>
                <w:ilvl w:val="0"/>
                <w:numId w:val="3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spodbujanje radovednosti otrok, upoštevanje notranje motivacije in interesov otrok, 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širirjenje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 interesov in spodbujanje aktivnega, izkušenjskega in  raziskovalnega učenja na 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podorčju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 naravoslovja;</w:t>
            </w:r>
          </w:p>
          <w:p w14:paraId="14C1B9B2" w14:textId="77777777" w:rsidR="00B9336E" w:rsidRPr="00623DD0" w:rsidRDefault="00B9336E" w:rsidP="00B9336E">
            <w:pPr>
              <w:widowControl w:val="0"/>
              <w:numPr>
                <w:ilvl w:val="0"/>
                <w:numId w:val="3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spodbujanje otrok k zavzetemu in odgovornemu ravnanja v okolju;</w:t>
            </w:r>
          </w:p>
          <w:p w14:paraId="66FDAE3D" w14:textId="77777777" w:rsidR="00B9336E" w:rsidRPr="00623DD0" w:rsidRDefault="00B9336E" w:rsidP="00B9336E">
            <w:pPr>
              <w:widowControl w:val="0"/>
              <w:numPr>
                <w:ilvl w:val="0"/>
                <w:numId w:val="3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zmožnost vzpostavljanja in vzdrževanja partnerskega odnosa z drugimi uporabniki oz. skupinami (mreža šol, lokalna skupnost, gospodarstvo,…).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24C6D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CB83" w14:textId="77777777" w:rsidR="00B9336E" w:rsidRPr="00623DD0" w:rsidRDefault="00B9336E" w:rsidP="00030592">
            <w:pPr>
              <w:widowControl w:val="0"/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Objectives:</w:t>
            </w:r>
          </w:p>
          <w:p w14:paraId="632E393A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exploring the importance and use of project learning work in learning natural science contents in the pre-school period,</w:t>
            </w:r>
          </w:p>
          <w:p w14:paraId="7F5661B3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exploring the planning, preparation, management and implementation of natural science projects in the immediate and wider area of kindergartens,</w:t>
            </w:r>
          </w:p>
          <w:p w14:paraId="2FEF04FE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proofErr w:type="gramStart"/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exploring</w:t>
            </w:r>
            <w:proofErr w:type="gramEnd"/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how the natural science project is presented, analysed and evaluated.</w:t>
            </w:r>
          </w:p>
          <w:p w14:paraId="7F9F4C93" w14:textId="77777777" w:rsidR="00B9336E" w:rsidRPr="00623DD0" w:rsidRDefault="00B9336E" w:rsidP="00030592">
            <w:pPr>
              <w:pStyle w:val="Vnos"/>
              <w:ind w:left="1080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1D49AE79" w14:textId="77777777" w:rsidR="00B9336E" w:rsidRPr="00623DD0" w:rsidRDefault="00B9336E" w:rsidP="00030592">
            <w:pPr>
              <w:widowControl w:val="0"/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2EB7103B" w14:textId="77777777" w:rsidR="00B9336E" w:rsidRPr="00623DD0" w:rsidRDefault="00B9336E" w:rsidP="00B9336E">
            <w:pPr>
              <w:widowControl w:val="0"/>
              <w:numPr>
                <w:ilvl w:val="0"/>
                <w:numId w:val="3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ability to accurately and clearly express themselves and the sovereign use of expert terminology; </w:t>
            </w:r>
          </w:p>
          <w:p w14:paraId="3FF66AB8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management of the fundamental principles and procedures of planning, implementation and evaluation of the learning process;</w:t>
            </w:r>
          </w:p>
          <w:p w14:paraId="6B68F307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establishment of optimal learning environment by using different learning methods and strategies;</w:t>
            </w:r>
          </w:p>
          <w:p w14:paraId="344039BF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use</w:t>
            </w:r>
            <w:proofErr w:type="gramEnd"/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of different methods of monitoring the progress of children.</w:t>
            </w:r>
          </w:p>
          <w:p w14:paraId="1EF424F0" w14:textId="77777777" w:rsidR="00B9336E" w:rsidRPr="00623DD0" w:rsidRDefault="00B9336E" w:rsidP="00030592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1739C8C8" w14:textId="77777777" w:rsidR="00B9336E" w:rsidRPr="00623DD0" w:rsidRDefault="00B9336E" w:rsidP="00030592">
            <w:pPr>
              <w:widowControl w:val="0"/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Course-specific competences:</w:t>
            </w:r>
          </w:p>
          <w:p w14:paraId="1ED85FF9" w14:textId="77777777" w:rsidR="00B9336E" w:rsidRPr="00623DD0" w:rsidRDefault="00B9336E" w:rsidP="00B9336E">
            <w:pPr>
              <w:pStyle w:val="Odstavekseznama"/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ability to design and implement projects (also international) and present their own achievements and knowledge in different forms;</w:t>
            </w:r>
          </w:p>
          <w:p w14:paraId="6DE69996" w14:textId="77777777" w:rsidR="00B9336E" w:rsidRPr="00623DD0" w:rsidRDefault="00B9336E" w:rsidP="00B9336E">
            <w:pPr>
              <w:widowControl w:val="0"/>
              <w:numPr>
                <w:ilvl w:val="0"/>
                <w:numId w:val="3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encourage the curiosity of children, taking into account the internal motivation and interests of children, extend interests, and promote active, experience-based research-based learning in the field of natural sciences;</w:t>
            </w:r>
          </w:p>
          <w:p w14:paraId="429F104B" w14:textId="77777777" w:rsidR="00B9336E" w:rsidRPr="00623DD0" w:rsidRDefault="00B9336E" w:rsidP="00B9336E">
            <w:pPr>
              <w:widowControl w:val="0"/>
              <w:numPr>
                <w:ilvl w:val="0"/>
                <w:numId w:val="3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encourage children to passionate and responsible behaviour in the environment;</w:t>
            </w:r>
          </w:p>
          <w:p w14:paraId="6B40F060" w14:textId="77777777" w:rsidR="00B9336E" w:rsidRPr="00623DD0" w:rsidRDefault="00B9336E" w:rsidP="00B9336E">
            <w:pPr>
              <w:widowControl w:val="0"/>
              <w:numPr>
                <w:ilvl w:val="0"/>
                <w:numId w:val="3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ability</w:t>
            </w:r>
            <w:proofErr w:type="gramEnd"/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to establish and maintain a good relationship with other users or groups (network of schools, local community, economy, ...).</w:t>
            </w:r>
          </w:p>
        </w:tc>
      </w:tr>
      <w:tr w:rsidR="00B9336E" w:rsidRPr="00623DD0" w14:paraId="68A5787F" w14:textId="77777777" w:rsidTr="00030592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A85BD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B1987EA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D7FF732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13B152E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83B49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AF7347D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9336E" w:rsidRPr="00623DD0" w14:paraId="4281AC23" w14:textId="77777777" w:rsidTr="00030592">
        <w:trPr>
          <w:trHeight w:val="28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C9F37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1244DD38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4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poznavanje pomena naravoslovnih projektov v vrtcu;</w:t>
            </w:r>
          </w:p>
          <w:p w14:paraId="76E777D2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4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poznavanje različnih strategij za izvajanje naravoslovnih projektov v vrtcu.</w:t>
            </w:r>
          </w:p>
          <w:p w14:paraId="28ECA242" w14:textId="77777777" w:rsidR="00B9336E" w:rsidRPr="00623DD0" w:rsidRDefault="00B9336E" w:rsidP="00030592">
            <w:pPr>
              <w:pStyle w:val="Vnos"/>
              <w:ind w:left="1068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9199845" w14:textId="77777777" w:rsidR="00B9336E" w:rsidRPr="00623DD0" w:rsidRDefault="00B9336E" w:rsidP="00030592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05F33DD3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4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sposoben načrtovanja, pripravljanja, vodenja in predstavitve javnosti naravoslovne projekte v vrtcu;</w:t>
            </w:r>
          </w:p>
          <w:p w14:paraId="5F978850" w14:textId="77777777" w:rsidR="00B9336E" w:rsidRPr="00623DD0" w:rsidRDefault="00B9336E" w:rsidP="00B9336E">
            <w:pPr>
              <w:pStyle w:val="Odstavekseznama"/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sposobnost smiselnega povezovanja projektnega dela z naravoslovno vsebino z ostalimi področji in se na ta način posluževati medpredmetnega povezovanja.</w:t>
            </w:r>
          </w:p>
          <w:p w14:paraId="53555BE6" w14:textId="77777777" w:rsidR="00B9336E" w:rsidRPr="00623DD0" w:rsidRDefault="00B9336E" w:rsidP="00030592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CB3638B" w14:textId="77777777" w:rsidR="00B9336E" w:rsidRPr="00623DD0" w:rsidRDefault="00B9336E" w:rsidP="00030592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58FE8EEE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4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Analiziranje in vrednotenje svojega dela in dela otrok.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E2C95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2C12E16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811F9A6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358A7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698CE88A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4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of the importance of natural science projects in kindergartens;</w:t>
            </w:r>
          </w:p>
          <w:p w14:paraId="5DC1E939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4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</w:t>
            </w:r>
            <w:proofErr w:type="gramEnd"/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of various strategies for the implementation of natural science projects in kindergartens.</w:t>
            </w:r>
          </w:p>
          <w:p w14:paraId="731D098B" w14:textId="77777777" w:rsidR="00B9336E" w:rsidRPr="00623DD0" w:rsidRDefault="00B9336E" w:rsidP="00030592">
            <w:pPr>
              <w:pStyle w:val="Vnos"/>
              <w:ind w:left="1068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3C041188" w14:textId="77777777" w:rsidR="00B9336E" w:rsidRPr="00623DD0" w:rsidRDefault="00B9336E" w:rsidP="00030592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Use:</w:t>
            </w:r>
          </w:p>
          <w:p w14:paraId="032167F3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4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ability to plan, prepare, manage and present to the public natural science projects in kindergartens;</w:t>
            </w:r>
          </w:p>
          <w:p w14:paraId="339D8B14" w14:textId="77777777" w:rsidR="00B9336E" w:rsidRPr="00623DD0" w:rsidRDefault="00B9336E" w:rsidP="00B9336E">
            <w:pPr>
              <w:pStyle w:val="Odstavekseznama"/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ability</w:t>
            </w:r>
            <w:proofErr w:type="gramEnd"/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to meaningfully integrate project work with natural science contents with other areas and in this way use the inter-subject integration.</w:t>
            </w:r>
          </w:p>
          <w:p w14:paraId="3DED41C7" w14:textId="77777777" w:rsidR="00B9336E" w:rsidRPr="00623DD0" w:rsidRDefault="00B9336E" w:rsidP="00030592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52015306" w14:textId="77777777" w:rsidR="00B9336E" w:rsidRPr="00623DD0" w:rsidRDefault="00B9336E" w:rsidP="00030592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Reflection:</w:t>
            </w:r>
          </w:p>
          <w:p w14:paraId="17DADDF5" w14:textId="77777777" w:rsidR="00B9336E" w:rsidRPr="00623DD0" w:rsidRDefault="00B9336E" w:rsidP="00B9336E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analysis</w:t>
            </w:r>
            <w:proofErr w:type="gramEnd"/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and evaluation of their work and the work of children.</w:t>
            </w:r>
          </w:p>
        </w:tc>
      </w:tr>
      <w:tr w:rsidR="00B9336E" w:rsidRPr="00623DD0" w14:paraId="46BBE0F4" w14:textId="77777777" w:rsidTr="00030592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9409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CBE29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2121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9336E" w:rsidRPr="00623DD0" w14:paraId="62089409" w14:textId="77777777" w:rsidTr="00030592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1D50C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46F01F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976A909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83F7498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8B925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D9396AF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9336E" w:rsidRPr="00623DD0" w14:paraId="2D297845" w14:textId="77777777" w:rsidTr="00030592">
        <w:trPr>
          <w:trHeight w:val="675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FCA6" w14:textId="77777777" w:rsidR="00B9336E" w:rsidRPr="00623DD0" w:rsidRDefault="00B9336E" w:rsidP="00B9336E">
            <w:pPr>
              <w:widowControl w:val="0"/>
              <w:numPr>
                <w:ilvl w:val="0"/>
                <w:numId w:val="4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predavanja.</w:t>
            </w:r>
          </w:p>
          <w:p w14:paraId="45A07546" w14:textId="77777777" w:rsidR="00B9336E" w:rsidRPr="00623DD0" w:rsidRDefault="00B9336E" w:rsidP="00B9336E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projektno delo,</w:t>
            </w:r>
          </w:p>
          <w:p w14:paraId="37BFD9C5" w14:textId="183AAEFB" w:rsidR="00B9336E" w:rsidRPr="00623DD0" w:rsidRDefault="00B9336E" w:rsidP="00B9336E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konzultacije</w:t>
            </w:r>
            <w:r w:rsidR="00D44B20" w:rsidRPr="00623DD0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56121E27" w14:textId="77777777" w:rsidR="00B9336E" w:rsidRPr="00623DD0" w:rsidRDefault="00B9336E" w:rsidP="00B9336E">
            <w:pPr>
              <w:widowControl w:val="0"/>
              <w:numPr>
                <w:ilvl w:val="0"/>
                <w:numId w:val="6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samostojni študij.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B91DE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A102" w14:textId="77777777" w:rsidR="00B9336E" w:rsidRPr="00623DD0" w:rsidRDefault="00B9336E" w:rsidP="00B9336E">
            <w:pPr>
              <w:widowControl w:val="0"/>
              <w:numPr>
                <w:ilvl w:val="0"/>
                <w:numId w:val="4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lectures,</w:t>
            </w:r>
          </w:p>
          <w:p w14:paraId="7BA87568" w14:textId="77777777" w:rsidR="00B9336E" w:rsidRPr="00623DD0" w:rsidRDefault="00B9336E" w:rsidP="00B9336E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project work,</w:t>
            </w:r>
          </w:p>
          <w:p w14:paraId="08AD1304" w14:textId="77777777" w:rsidR="00B9336E" w:rsidRPr="00623DD0" w:rsidRDefault="00B9336E" w:rsidP="00B9336E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consultations,</w:t>
            </w:r>
          </w:p>
          <w:p w14:paraId="72BF3A38" w14:textId="77777777" w:rsidR="00B9336E" w:rsidRPr="00623DD0" w:rsidRDefault="00B9336E" w:rsidP="00B9336E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</w:t>
            </w:r>
            <w:proofErr w:type="gramEnd"/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study.</w:t>
            </w:r>
          </w:p>
        </w:tc>
      </w:tr>
      <w:tr w:rsidR="00B9336E" w:rsidRPr="00623DD0" w14:paraId="43CA74A2" w14:textId="77777777" w:rsidTr="00030592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7C7B5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GoBack"/>
          </w:p>
          <w:p w14:paraId="7EB54005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5F4C8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046C64F7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A1612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9DD8F2C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bookmarkEnd w:id="0"/>
      <w:tr w:rsidR="00B9336E" w:rsidRPr="00623DD0" w14:paraId="60B31E88" w14:textId="77777777" w:rsidTr="00030592">
        <w:trPr>
          <w:trHeight w:val="425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4930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projekt):</w:t>
            </w:r>
          </w:p>
          <w:p w14:paraId="38A98437" w14:textId="77777777" w:rsidR="00B9336E" w:rsidRPr="00623DD0" w:rsidRDefault="00B9336E" w:rsidP="00030592">
            <w:pPr>
              <w:widowControl w:val="0"/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A41FA49" w14:textId="77777777" w:rsidR="00B9336E" w:rsidRPr="00623DD0" w:rsidRDefault="00B9336E" w:rsidP="00B9336E">
            <w:pPr>
              <w:widowControl w:val="0"/>
              <w:numPr>
                <w:ilvl w:val="0"/>
                <w:numId w:val="7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Seminarska naloga v obliki projektnega dela,</w:t>
            </w:r>
          </w:p>
          <w:p w14:paraId="302BA739" w14:textId="77777777" w:rsidR="00B9336E" w:rsidRPr="00623DD0" w:rsidRDefault="00B9336E" w:rsidP="00B9336E">
            <w:pPr>
              <w:widowControl w:val="0"/>
              <w:numPr>
                <w:ilvl w:val="0"/>
                <w:numId w:val="7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predstavitev projektnega dela z zagovorom.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B1458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80 %</w:t>
            </w:r>
          </w:p>
          <w:p w14:paraId="45083741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73C96CC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  <w:p w14:paraId="1A71F650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2B9D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11ACE3A1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0A556CE" w14:textId="77777777" w:rsidR="00B9336E" w:rsidRPr="00623DD0" w:rsidRDefault="00B9336E" w:rsidP="00B9336E">
            <w:pPr>
              <w:widowControl w:val="0"/>
              <w:numPr>
                <w:ilvl w:val="0"/>
                <w:numId w:val="7"/>
              </w:numPr>
              <w:adjustRightInd w:val="0"/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paper in the form of project work,</w:t>
            </w:r>
          </w:p>
          <w:p w14:paraId="51FFE2F8" w14:textId="77777777" w:rsidR="00B9336E" w:rsidRPr="00623DD0" w:rsidRDefault="00B9336E" w:rsidP="00B9336E">
            <w:pPr>
              <w:widowControl w:val="0"/>
              <w:numPr>
                <w:ilvl w:val="0"/>
                <w:numId w:val="7"/>
              </w:numPr>
              <w:adjustRightInd w:val="0"/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gramStart"/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presentation</w:t>
            </w:r>
            <w:proofErr w:type="gramEnd"/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of the project work with a defence.</w:t>
            </w:r>
          </w:p>
        </w:tc>
      </w:tr>
      <w:tr w:rsidR="00B9336E" w:rsidRPr="00623DD0" w14:paraId="236F0AE4" w14:textId="77777777" w:rsidTr="00030592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A72A76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214CFA6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B9336E" w:rsidRPr="00623DD0" w14:paraId="37822F8F" w14:textId="77777777" w:rsidTr="00030592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A2C5" w14:textId="77777777" w:rsidR="00D44B20" w:rsidRPr="00623DD0" w:rsidRDefault="00D44B20" w:rsidP="00D44B20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Plazar, J. (2018). </w:t>
            </w:r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Proučevanje odvisnosti razumevanja in trajnosti znanja od različnih pristopov poučevanja bioloških vsebin</w:t>
            </w:r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. V</w:t>
            </w:r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Oblikovanje inovativnih učnih okolij =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Constructing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innovative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learning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environments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, (ur.) Tina Štemberger idr., 105-124. Koper: Založba Univerze na Primorskem.</w:t>
            </w:r>
          </w:p>
          <w:p w14:paraId="37CE4685" w14:textId="77777777" w:rsidR="00D44B20" w:rsidRPr="00623DD0" w:rsidRDefault="00D44B20" w:rsidP="00D44B20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Plazar, J. (2019).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The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significance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of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the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constructivist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approach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 xml:space="preserve"> in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preschool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 xml:space="preserve"> science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education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.</w:t>
            </w:r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V</w:t>
            </w:r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Vzgoja in izobraževanje predšolskih otrok prvega starostnega obdobja =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Early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childhood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education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and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care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of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children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under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the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age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of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three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, (ur.) Sonja Čotar Konrad idr., 325-338. Koper: Založba Univerze na Primorskem. </w:t>
            </w:r>
          </w:p>
          <w:p w14:paraId="7F7425F8" w14:textId="77777777" w:rsidR="00D44B20" w:rsidRPr="00623DD0" w:rsidRDefault="00D44B20" w:rsidP="00D44B20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Cotič, N., Zuljan, D. in Plazar, J. (2019). Vpliv uporabe IKT in izkustvenega učenja na mnenje učencev o naravoslovnem dnevu na morski obali. </w:t>
            </w:r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Revija za elementarno izobraževanje</w:t>
            </w: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</w:t>
            </w:r>
            <w:r w:rsidRPr="00623DD0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12</w:t>
            </w: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(1), 27-48.</w:t>
            </w:r>
          </w:p>
          <w:p w14:paraId="25E18A24" w14:textId="77777777" w:rsidR="00D44B20" w:rsidRPr="00623DD0" w:rsidRDefault="00D44B20" w:rsidP="00D44B20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Cotič, N., Plazar, J., Istenič Starčič, A. in Zuljan, D. (2020).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The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Effect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of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Outdoor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Lessons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in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Natural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Sciences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on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Students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'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Knowledge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,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through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Tablets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and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Experiential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Learning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.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Journal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of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Baltic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 xml:space="preserve"> Science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Education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, </w:t>
            </w:r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19</w:t>
            </w:r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(5), 747-763.</w:t>
            </w:r>
          </w:p>
          <w:p w14:paraId="62C1951C" w14:textId="5FB25B26" w:rsidR="00B9336E" w:rsidRPr="00623DD0" w:rsidRDefault="00D44B20" w:rsidP="00623DD0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Kožuh, V in Plazar, J. (2021). Pregled vrednotenj naravoslovnega znanja v prvem vzgojno-izobraževalnem obdobju osnovne šole. </w:t>
            </w:r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Revija za elementarno izobraževanje</w:t>
            </w:r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, </w:t>
            </w:r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14</w:t>
            </w:r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(2), 257-280.</w:t>
            </w:r>
          </w:p>
        </w:tc>
      </w:tr>
    </w:tbl>
    <w:p w14:paraId="1867595E" w14:textId="77777777" w:rsidR="004A0E84" w:rsidRPr="00623DD0" w:rsidRDefault="004A0E84">
      <w:pPr>
        <w:rPr>
          <w:rFonts w:ascii="Calibri Light" w:hAnsi="Calibri Light" w:cs="Calibri Light"/>
          <w:sz w:val="22"/>
          <w:szCs w:val="22"/>
        </w:rPr>
      </w:pPr>
    </w:p>
    <w:sectPr w:rsidR="004A0E84" w:rsidRPr="00623D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B31FC"/>
    <w:multiLevelType w:val="hybridMultilevel"/>
    <w:tmpl w:val="A97A46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F5FC5"/>
    <w:multiLevelType w:val="hybridMultilevel"/>
    <w:tmpl w:val="45A8D0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4F3C"/>
    <w:multiLevelType w:val="hybridMultilevel"/>
    <w:tmpl w:val="E91C7BB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C44B11"/>
    <w:multiLevelType w:val="hybridMultilevel"/>
    <w:tmpl w:val="3844E8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702F1E"/>
    <w:multiLevelType w:val="hybridMultilevel"/>
    <w:tmpl w:val="8818883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AB2EFC"/>
    <w:multiLevelType w:val="hybridMultilevel"/>
    <w:tmpl w:val="4F40CF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E51A0"/>
    <w:multiLevelType w:val="hybridMultilevel"/>
    <w:tmpl w:val="59428F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0E4B4B"/>
    <w:multiLevelType w:val="hybridMultilevel"/>
    <w:tmpl w:val="8CDC5B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6F7B7A"/>
    <w:multiLevelType w:val="hybridMultilevel"/>
    <w:tmpl w:val="A1BC37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36E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23DD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138A0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9336E"/>
    <w:rsid w:val="00BB5292"/>
    <w:rsid w:val="00C02B53"/>
    <w:rsid w:val="00CA4561"/>
    <w:rsid w:val="00D40401"/>
    <w:rsid w:val="00D44B20"/>
    <w:rsid w:val="00D838CF"/>
    <w:rsid w:val="00D90BE6"/>
    <w:rsid w:val="00DB52AF"/>
    <w:rsid w:val="00E30C8C"/>
    <w:rsid w:val="00E35AAF"/>
    <w:rsid w:val="00E563DB"/>
    <w:rsid w:val="00E7431C"/>
    <w:rsid w:val="00E9393C"/>
    <w:rsid w:val="00F00B96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E1B8D"/>
  <w15:chartTrackingRefBased/>
  <w15:docId w15:val="{35E4B791-8B8F-40EF-9A78-A37C5E961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93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B9336E"/>
    <w:pPr>
      <w:ind w:left="708"/>
      <w:jc w:val="both"/>
    </w:pPr>
  </w:style>
  <w:style w:type="paragraph" w:styleId="Odstavekseznama">
    <w:name w:val="List Paragraph"/>
    <w:basedOn w:val="Navaden"/>
    <w:uiPriority w:val="34"/>
    <w:qFormat/>
    <w:rsid w:val="00B9336E"/>
    <w:pPr>
      <w:ind w:left="720"/>
      <w:contextualSpacing/>
    </w:pPr>
    <w:rPr>
      <w:rFonts w:ascii="Calibri" w:eastAsia="Calibri" w:hAnsi="Calibr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44B2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44B20"/>
    <w:rPr>
      <w:rFonts w:ascii="Segoe UI" w:eastAsia="Times New Roman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8F4B605-5115-4225-9387-A0A0F584EFDF}"/>
</file>

<file path=customXml/itemProps2.xml><?xml version="1.0" encoding="utf-8"?>
<ds:datastoreItem xmlns:ds="http://schemas.openxmlformats.org/officeDocument/2006/customXml" ds:itemID="{502AD987-1C63-4008-BD7C-8D8E43BF3F26}"/>
</file>

<file path=customXml/itemProps3.xml><?xml version="1.0" encoding="utf-8"?>
<ds:datastoreItem xmlns:ds="http://schemas.openxmlformats.org/officeDocument/2006/customXml" ds:itemID="{88E25AFD-4846-434D-8025-81ABEBA1F43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1467</Words>
  <Characters>8368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2023-09-27T08:59:00Z</dcterms:created>
  <dcterms:modified xsi:type="dcterms:W3CDTF">2023-09-28T12:55:00Z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16478800</vt:r8>
  </property>
</Properties>
</file>